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537"/>
        <w:gridCol w:w="30"/>
        <w:gridCol w:w="2943"/>
        <w:gridCol w:w="33"/>
        <w:gridCol w:w="41"/>
        <w:gridCol w:w="3143"/>
      </w:tblGrid>
      <w:tr w:rsidR="0024633A" w:rsidRPr="004338FC" w14:paraId="09B89993" w14:textId="77777777" w:rsidTr="00A741E8">
        <w:trPr>
          <w:trHeight w:val="716"/>
        </w:trPr>
        <w:tc>
          <w:tcPr>
            <w:tcW w:w="9421" w:type="dxa"/>
            <w:gridSpan w:val="7"/>
            <w:shd w:val="clear" w:color="auto" w:fill="auto"/>
          </w:tcPr>
          <w:p w14:paraId="1BF8E5A9" w14:textId="77777777" w:rsidR="004338FC" w:rsidRPr="004338FC" w:rsidRDefault="004338FC" w:rsidP="004338FC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  <w:p w14:paraId="0CA3F9F3" w14:textId="2ACE89EC" w:rsidR="0024633A" w:rsidRPr="004338FC" w:rsidRDefault="0071709C" w:rsidP="004338FC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FORMATO INF</w:t>
            </w:r>
            <w:r w:rsidR="00A826EB" w:rsidRPr="004338FC">
              <w:rPr>
                <w:rFonts w:ascii="Calibri" w:hAnsi="Calibri" w:cs="Calibri"/>
                <w:b/>
              </w:rPr>
              <w:t>ORME LEGALIZACION</w:t>
            </w:r>
            <w:r w:rsidR="00CB6BA1" w:rsidRPr="004338FC">
              <w:rPr>
                <w:rFonts w:ascii="Calibri" w:hAnsi="Calibri" w:cs="Calibri"/>
                <w:b/>
              </w:rPr>
              <w:t xml:space="preserve"> </w:t>
            </w:r>
            <w:r w:rsidR="00A826EB" w:rsidRPr="004338FC">
              <w:rPr>
                <w:rFonts w:ascii="Calibri" w:hAnsi="Calibri" w:cs="Calibri"/>
                <w:b/>
              </w:rPr>
              <w:t>DESPLAZAMIENTO</w:t>
            </w:r>
            <w:r w:rsidR="0024633A" w:rsidRPr="004338FC">
              <w:rPr>
                <w:rFonts w:ascii="Calibri" w:hAnsi="Calibri" w:cs="Calibri"/>
                <w:b/>
              </w:rPr>
              <w:t xml:space="preserve"> </w:t>
            </w:r>
            <w:r w:rsidR="009358A3" w:rsidRPr="004338FC">
              <w:rPr>
                <w:rFonts w:ascii="Calibri" w:hAnsi="Calibri" w:cs="Calibri"/>
                <w:b/>
              </w:rPr>
              <w:t xml:space="preserve">- </w:t>
            </w:r>
            <w:r w:rsidR="0024633A" w:rsidRPr="004338FC">
              <w:rPr>
                <w:rFonts w:ascii="Calibri" w:hAnsi="Calibri" w:cs="Calibri"/>
                <w:b/>
              </w:rPr>
              <w:t>CONTRATISTA</w:t>
            </w:r>
          </w:p>
        </w:tc>
      </w:tr>
      <w:tr w:rsidR="00A741E8" w:rsidRPr="004338FC" w14:paraId="66A263D2" w14:textId="77777777" w:rsidTr="00853169">
        <w:trPr>
          <w:trHeight w:val="698"/>
        </w:trPr>
        <w:tc>
          <w:tcPr>
            <w:tcW w:w="9421" w:type="dxa"/>
            <w:gridSpan w:val="7"/>
            <w:shd w:val="clear" w:color="auto" w:fill="auto"/>
          </w:tcPr>
          <w:p w14:paraId="09E85C05" w14:textId="392390F4" w:rsidR="00A741E8" w:rsidRPr="004338FC" w:rsidRDefault="004A3C67" w:rsidP="00A741E8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CIUDAD Y FECHA</w:t>
            </w:r>
            <w:r w:rsidR="00524CDE">
              <w:rPr>
                <w:rFonts w:ascii="Calibri" w:hAnsi="Calibri" w:cs="Calibri"/>
                <w:b/>
              </w:rPr>
              <w:t xml:space="preserve">: </w:t>
            </w:r>
            <w:r w:rsidR="00A741E8" w:rsidRPr="004338FC">
              <w:rPr>
                <w:rFonts w:ascii="Calibri" w:hAnsi="Calibri" w:cs="Calibri"/>
                <w:b/>
              </w:rPr>
              <w:t xml:space="preserve"> </w:t>
            </w:r>
            <w:r w:rsidR="00DE4177">
              <w:rPr>
                <w:rFonts w:ascii="Arial Narrow" w:hAnsi="Arial Narrow" w:cs="Arial"/>
              </w:rPr>
              <w:t>9 de noviembre</w:t>
            </w:r>
            <w:r w:rsidR="00524CDE" w:rsidRPr="0058257D">
              <w:rPr>
                <w:rFonts w:ascii="Arial Narrow" w:hAnsi="Arial Narrow" w:cs="Arial"/>
              </w:rPr>
              <w:t xml:space="preserve"> de 2024.</w:t>
            </w:r>
          </w:p>
          <w:p w14:paraId="321EE776" w14:textId="77777777" w:rsidR="00A741E8" w:rsidRPr="004338FC" w:rsidRDefault="00A741E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60BB7B39" w14:textId="77777777" w:rsidTr="00A741E8">
        <w:trPr>
          <w:trHeight w:val="719"/>
        </w:trPr>
        <w:tc>
          <w:tcPr>
            <w:tcW w:w="9421" w:type="dxa"/>
            <w:gridSpan w:val="7"/>
            <w:shd w:val="clear" w:color="auto" w:fill="auto"/>
          </w:tcPr>
          <w:p w14:paraId="62428D60" w14:textId="77777777" w:rsidR="00524CDE" w:rsidRPr="0058257D" w:rsidRDefault="0024633A" w:rsidP="00524CDE">
            <w:pPr>
              <w:spacing w:after="0" w:line="240" w:lineRule="auto"/>
              <w:rPr>
                <w:rFonts w:ascii="Arial Narrow" w:hAnsi="Arial Narrow" w:cs="Arial"/>
              </w:rPr>
            </w:pPr>
            <w:r w:rsidRPr="004338FC">
              <w:rPr>
                <w:rFonts w:ascii="Calibri" w:hAnsi="Calibri" w:cs="Calibri"/>
                <w:b/>
              </w:rPr>
              <w:t>PRESENTADO A</w:t>
            </w:r>
            <w:r w:rsidRPr="004338FC">
              <w:rPr>
                <w:rFonts w:ascii="Calibri" w:hAnsi="Calibri" w:cs="Calibri"/>
              </w:rPr>
              <w:t xml:space="preserve">: </w:t>
            </w:r>
            <w:r w:rsidR="00524CDE" w:rsidRPr="0058257D">
              <w:rPr>
                <w:rFonts w:ascii="Arial Narrow" w:hAnsi="Arial Narrow" w:cs="Arial"/>
              </w:rPr>
              <w:t>Fernando Cano Gómez.</w:t>
            </w:r>
          </w:p>
          <w:p w14:paraId="7EDC53D7" w14:textId="52551F86" w:rsidR="0024633A" w:rsidRPr="00524CDE" w:rsidRDefault="00524CDE" w:rsidP="008500E1">
            <w:pPr>
              <w:spacing w:after="0" w:line="240" w:lineRule="auto"/>
              <w:rPr>
                <w:rFonts w:ascii="Arial Narrow" w:hAnsi="Arial Narrow"/>
              </w:rPr>
            </w:pPr>
            <w:r w:rsidRPr="0058257D">
              <w:rPr>
                <w:rFonts w:ascii="Arial Narrow" w:hAnsi="Arial Narrow" w:cs="Arial"/>
              </w:rPr>
              <w:t>Subdirector CTMAE.</w:t>
            </w:r>
          </w:p>
          <w:p w14:paraId="6589562A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A741E8" w:rsidRPr="004338FC" w14:paraId="1C1E29ED" w14:textId="77777777" w:rsidTr="00A741E8">
        <w:trPr>
          <w:trHeight w:val="250"/>
        </w:trPr>
        <w:tc>
          <w:tcPr>
            <w:tcW w:w="2694" w:type="dxa"/>
            <w:vMerge w:val="restart"/>
            <w:shd w:val="clear" w:color="auto" w:fill="auto"/>
          </w:tcPr>
          <w:p w14:paraId="13731E1D" w14:textId="53D4D03C" w:rsidR="00A741E8" w:rsidRPr="004338FC" w:rsidRDefault="00A741E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 xml:space="preserve">ORDEN DE </w:t>
            </w:r>
            <w:r w:rsidR="00524CDE" w:rsidRPr="004338FC">
              <w:rPr>
                <w:rFonts w:ascii="Calibri" w:hAnsi="Calibri" w:cs="Calibri"/>
                <w:b/>
              </w:rPr>
              <w:t>VIAJE No</w:t>
            </w:r>
            <w:r w:rsidRPr="004338FC">
              <w:rPr>
                <w:rFonts w:ascii="Calibri" w:hAnsi="Calibri" w:cs="Calibri"/>
                <w:b/>
              </w:rPr>
              <w:t>:</w:t>
            </w:r>
            <w:r w:rsidR="00524CDE"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3584" w:type="dxa"/>
            <w:gridSpan w:val="5"/>
            <w:shd w:val="clear" w:color="auto" w:fill="auto"/>
          </w:tcPr>
          <w:p w14:paraId="4257014C" w14:textId="77777777" w:rsidR="00A741E8" w:rsidRPr="004338FC" w:rsidRDefault="00A741E8" w:rsidP="00A741E8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FECHA DE INICIO:</w:t>
            </w:r>
          </w:p>
        </w:tc>
        <w:tc>
          <w:tcPr>
            <w:tcW w:w="3143" w:type="dxa"/>
            <w:shd w:val="clear" w:color="auto" w:fill="auto"/>
          </w:tcPr>
          <w:p w14:paraId="1ED99462" w14:textId="77777777" w:rsidR="00A741E8" w:rsidRPr="004338FC" w:rsidRDefault="00A741E8" w:rsidP="00A741E8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FECHA DE FINALIZACION:</w:t>
            </w:r>
          </w:p>
        </w:tc>
      </w:tr>
      <w:tr w:rsidR="00A741E8" w:rsidRPr="004338FC" w14:paraId="7F0B3A0B" w14:textId="77777777" w:rsidTr="00A741E8">
        <w:trPr>
          <w:trHeight w:val="551"/>
        </w:trPr>
        <w:tc>
          <w:tcPr>
            <w:tcW w:w="2694" w:type="dxa"/>
            <w:vMerge/>
            <w:shd w:val="clear" w:color="auto" w:fill="auto"/>
          </w:tcPr>
          <w:p w14:paraId="4C3B3706" w14:textId="77777777" w:rsidR="00A741E8" w:rsidRPr="004338FC" w:rsidRDefault="00A741E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3584" w:type="dxa"/>
            <w:gridSpan w:val="5"/>
            <w:shd w:val="clear" w:color="auto" w:fill="auto"/>
          </w:tcPr>
          <w:p w14:paraId="16BAB76D" w14:textId="4045F83B" w:rsidR="00A741E8" w:rsidRPr="004338FC" w:rsidRDefault="00DE4177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</w:t>
            </w:r>
            <w:r w:rsidR="00524CDE">
              <w:rPr>
                <w:rFonts w:ascii="Calibri" w:hAnsi="Calibri" w:cs="Calibri"/>
                <w:b/>
              </w:rPr>
              <w:t>/</w:t>
            </w:r>
            <w:r w:rsidR="004220FB">
              <w:rPr>
                <w:rFonts w:ascii="Calibri" w:hAnsi="Calibri" w:cs="Calibri"/>
                <w:b/>
              </w:rPr>
              <w:t>1</w:t>
            </w:r>
            <w:r>
              <w:rPr>
                <w:rFonts w:ascii="Calibri" w:hAnsi="Calibri" w:cs="Calibri"/>
                <w:b/>
              </w:rPr>
              <w:t>1</w:t>
            </w:r>
            <w:r w:rsidR="00524CDE">
              <w:rPr>
                <w:rFonts w:ascii="Calibri" w:hAnsi="Calibri" w:cs="Calibri"/>
                <w:b/>
              </w:rPr>
              <w:t>/2024.</w:t>
            </w:r>
          </w:p>
        </w:tc>
        <w:tc>
          <w:tcPr>
            <w:tcW w:w="3143" w:type="dxa"/>
            <w:shd w:val="clear" w:color="auto" w:fill="auto"/>
          </w:tcPr>
          <w:p w14:paraId="141B86B3" w14:textId="2D634181" w:rsidR="00A741E8" w:rsidRPr="004338FC" w:rsidRDefault="00DE4177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</w:t>
            </w:r>
            <w:r w:rsidR="00524CDE">
              <w:rPr>
                <w:rFonts w:ascii="Calibri" w:hAnsi="Calibri" w:cs="Calibri"/>
                <w:b/>
              </w:rPr>
              <w:t>/</w:t>
            </w:r>
            <w:r>
              <w:rPr>
                <w:rFonts w:ascii="Calibri" w:hAnsi="Calibri" w:cs="Calibri"/>
                <w:b/>
              </w:rPr>
              <w:t>11</w:t>
            </w:r>
            <w:r w:rsidR="00524CDE">
              <w:rPr>
                <w:rFonts w:ascii="Calibri" w:hAnsi="Calibri" w:cs="Calibri"/>
                <w:b/>
              </w:rPr>
              <w:t>/2024.</w:t>
            </w:r>
          </w:p>
        </w:tc>
      </w:tr>
      <w:tr w:rsidR="0024633A" w:rsidRPr="004338FC" w14:paraId="01D0ED46" w14:textId="77777777" w:rsidTr="00A741E8">
        <w:trPr>
          <w:trHeight w:val="251"/>
        </w:trPr>
        <w:tc>
          <w:tcPr>
            <w:tcW w:w="2694" w:type="dxa"/>
            <w:vMerge w:val="restart"/>
            <w:shd w:val="clear" w:color="auto" w:fill="auto"/>
          </w:tcPr>
          <w:p w14:paraId="6CFD9F11" w14:textId="508DE472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LUGAR A DONDE REALIZÓ EL DESPLAZAMIENTO</w:t>
            </w:r>
          </w:p>
        </w:tc>
        <w:tc>
          <w:tcPr>
            <w:tcW w:w="3584" w:type="dxa"/>
            <w:gridSpan w:val="5"/>
            <w:shd w:val="clear" w:color="auto" w:fill="auto"/>
          </w:tcPr>
          <w:p w14:paraId="58CC3933" w14:textId="77777777" w:rsidR="0024633A" w:rsidRPr="004338FC" w:rsidRDefault="00A741E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REGIONAL / CENTRO DE FORMACION</w:t>
            </w:r>
          </w:p>
        </w:tc>
        <w:tc>
          <w:tcPr>
            <w:tcW w:w="3143" w:type="dxa"/>
            <w:shd w:val="clear" w:color="auto" w:fill="auto"/>
          </w:tcPr>
          <w:p w14:paraId="2DBB3444" w14:textId="0114B4C3" w:rsidR="0024633A" w:rsidRPr="004338FC" w:rsidRDefault="00524CDE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OTRA:</w:t>
            </w:r>
            <w:r w:rsidR="00643EED" w:rsidRPr="004338FC">
              <w:rPr>
                <w:rFonts w:ascii="Calibri" w:hAnsi="Calibri" w:cs="Calibri"/>
                <w:b/>
              </w:rPr>
              <w:t xml:space="preserve"> </w:t>
            </w:r>
            <w:r w:rsidRPr="004338FC">
              <w:rPr>
                <w:rFonts w:ascii="Calibri" w:hAnsi="Calibri" w:cs="Calibri"/>
                <w:b/>
              </w:rPr>
              <w:t>(ciudad</w:t>
            </w:r>
            <w:r w:rsidR="00643EED" w:rsidRPr="004338FC">
              <w:rPr>
                <w:rFonts w:ascii="Calibri" w:hAnsi="Calibri" w:cs="Calibri"/>
                <w:b/>
              </w:rPr>
              <w:t>)</w:t>
            </w:r>
          </w:p>
        </w:tc>
      </w:tr>
      <w:tr w:rsidR="0024633A" w:rsidRPr="004338FC" w14:paraId="5D852633" w14:textId="77777777" w:rsidTr="004338FC">
        <w:trPr>
          <w:trHeight w:val="466"/>
        </w:trPr>
        <w:tc>
          <w:tcPr>
            <w:tcW w:w="2694" w:type="dxa"/>
            <w:vMerge/>
            <w:shd w:val="clear" w:color="auto" w:fill="auto"/>
          </w:tcPr>
          <w:p w14:paraId="472B3E5E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3584" w:type="dxa"/>
            <w:gridSpan w:val="5"/>
            <w:shd w:val="clear" w:color="auto" w:fill="auto"/>
          </w:tcPr>
          <w:p w14:paraId="61046EDF" w14:textId="797018CD" w:rsidR="0024633A" w:rsidRPr="004338FC" w:rsidRDefault="00524CDE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782BD9">
              <w:rPr>
                <w:rFonts w:ascii="Arial Narrow" w:hAnsi="Arial Narrow" w:cs="Arial"/>
              </w:rPr>
              <w:t>ANTIOQUIA – CTMAE.</w:t>
            </w:r>
          </w:p>
        </w:tc>
        <w:tc>
          <w:tcPr>
            <w:tcW w:w="3143" w:type="dxa"/>
            <w:shd w:val="clear" w:color="auto" w:fill="auto"/>
          </w:tcPr>
          <w:p w14:paraId="021E3FE0" w14:textId="08A55044" w:rsidR="0024633A" w:rsidRPr="00524CDE" w:rsidRDefault="00524CDE" w:rsidP="008500E1">
            <w:pPr>
              <w:spacing w:after="0" w:line="240" w:lineRule="auto"/>
              <w:rPr>
                <w:rFonts w:ascii="Arial Narrow" w:hAnsi="Arial Narrow" w:cs="Calibri"/>
                <w:bCs/>
              </w:rPr>
            </w:pPr>
            <w:r w:rsidRPr="00524CDE">
              <w:rPr>
                <w:rFonts w:ascii="Arial Narrow" w:hAnsi="Arial Narrow" w:cs="Calibri"/>
                <w:bCs/>
              </w:rPr>
              <w:t>Puerto Triunfo</w:t>
            </w:r>
            <w:r w:rsidR="004220FB">
              <w:rPr>
                <w:rFonts w:ascii="Arial Narrow" w:hAnsi="Arial Narrow" w:cs="Calibri"/>
                <w:bCs/>
              </w:rPr>
              <w:t xml:space="preserve"> – Jerusalén </w:t>
            </w:r>
          </w:p>
        </w:tc>
      </w:tr>
      <w:tr w:rsidR="0024633A" w:rsidRPr="004338FC" w14:paraId="1565C673" w14:textId="77777777" w:rsidTr="00A741E8">
        <w:trPr>
          <w:trHeight w:val="592"/>
        </w:trPr>
        <w:tc>
          <w:tcPr>
            <w:tcW w:w="9421" w:type="dxa"/>
            <w:gridSpan w:val="7"/>
            <w:shd w:val="clear" w:color="auto" w:fill="auto"/>
          </w:tcPr>
          <w:p w14:paraId="58176AB7" w14:textId="16B8B04D" w:rsidR="0024633A" w:rsidRPr="004338FC" w:rsidRDefault="0024633A" w:rsidP="00433D2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OBJETIVO DEL DESPLAZAMIENTO:</w:t>
            </w:r>
            <w:r w:rsidR="00524CDE">
              <w:rPr>
                <w:rFonts w:ascii="Calibri" w:hAnsi="Calibri" w:cs="Calibri"/>
                <w:b/>
              </w:rPr>
              <w:t xml:space="preserve"> </w:t>
            </w:r>
            <w:r w:rsidR="004C1DD0" w:rsidRPr="004C1DD0">
              <w:rPr>
                <w:rFonts w:ascii="Arial Narrow" w:hAnsi="Arial Narrow" w:cs="Calibri"/>
                <w:bCs/>
              </w:rPr>
              <w:t xml:space="preserve">Impartir formación en el área transversal </w:t>
            </w:r>
            <w:r w:rsidR="004C1DD0">
              <w:rPr>
                <w:rFonts w:ascii="Arial Narrow" w:hAnsi="Arial Narrow" w:cs="Calibri"/>
                <w:bCs/>
              </w:rPr>
              <w:t>en la competencia de</w:t>
            </w:r>
            <w:r w:rsidR="004C1DD0" w:rsidRPr="004C1DD0">
              <w:rPr>
                <w:rFonts w:ascii="Arial Narrow" w:hAnsi="Arial Narrow" w:cs="Calibri"/>
                <w:bCs/>
              </w:rPr>
              <w:t xml:space="preserve"> Interactuar en el contexto productivo y social</w:t>
            </w:r>
            <w:r w:rsidR="004C1DD0">
              <w:rPr>
                <w:rFonts w:ascii="Arial Narrow" w:hAnsi="Arial Narrow" w:cs="Calibri"/>
                <w:bCs/>
              </w:rPr>
              <w:t>,</w:t>
            </w:r>
            <w:r w:rsidR="004C1DD0" w:rsidRPr="004C1DD0">
              <w:rPr>
                <w:rFonts w:ascii="Arial Narrow" w:hAnsi="Arial Narrow" w:cs="Calibri"/>
                <w:bCs/>
              </w:rPr>
              <w:t xml:space="preserve"> en el Municipio de Puerto Triunfo a la Ficha: 3013987 Técnico en Producción Pecuaria.</w:t>
            </w:r>
          </w:p>
        </w:tc>
      </w:tr>
      <w:tr w:rsidR="0024633A" w:rsidRPr="004338FC" w14:paraId="11F107FE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7C7AE6B1" w14:textId="3E620608" w:rsidR="0024633A" w:rsidRPr="004338FC" w:rsidRDefault="00524CDE" w:rsidP="00A741E8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ACTIVIDADES DESARROLLADAS</w:t>
            </w:r>
            <w:r w:rsidR="0024633A" w:rsidRPr="004338FC">
              <w:rPr>
                <w:rFonts w:ascii="Calibri" w:hAnsi="Calibri" w:cs="Calibri"/>
                <w:b/>
              </w:rPr>
              <w:t>:</w:t>
            </w:r>
          </w:p>
        </w:tc>
      </w:tr>
      <w:tr w:rsidR="0024633A" w:rsidRPr="004338FC" w14:paraId="53721842" w14:textId="77777777" w:rsidTr="00A741E8">
        <w:trPr>
          <w:trHeight w:val="635"/>
        </w:trPr>
        <w:tc>
          <w:tcPr>
            <w:tcW w:w="9421" w:type="dxa"/>
            <w:gridSpan w:val="7"/>
            <w:shd w:val="clear" w:color="auto" w:fill="auto"/>
          </w:tcPr>
          <w:p w14:paraId="016FE191" w14:textId="77777777" w:rsidR="004220FB" w:rsidRPr="004220FB" w:rsidRDefault="004220FB" w:rsidP="004220FB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Arial Narrow" w:hAnsi="Arial Narrow" w:cs="Arial"/>
              </w:rPr>
            </w:pPr>
            <w:r w:rsidRPr="004220FB">
              <w:rPr>
                <w:rFonts w:ascii="Arial Narrow" w:hAnsi="Arial Narrow" w:cs="Arial"/>
              </w:rPr>
              <w:t>Identificar las necesidades</w:t>
            </w:r>
            <w:r w:rsidRPr="004220FB">
              <w:rPr>
                <w:rFonts w:ascii="Arial" w:hAnsi="Arial" w:cs="Arial"/>
              </w:rPr>
              <w:t> </w:t>
            </w:r>
            <w:r w:rsidRPr="004220FB">
              <w:rPr>
                <w:rFonts w:ascii="Arial Narrow" w:hAnsi="Arial Narrow" w:cs="Arial"/>
              </w:rPr>
              <w:t>b</w:t>
            </w:r>
            <w:r w:rsidRPr="004220FB">
              <w:rPr>
                <w:rFonts w:ascii="Arial Narrow" w:hAnsi="Arial Narrow" w:cs="Arial Narrow"/>
              </w:rPr>
              <w:t>á</w:t>
            </w:r>
            <w:r w:rsidRPr="004220FB">
              <w:rPr>
                <w:rFonts w:ascii="Arial Narrow" w:hAnsi="Arial Narrow" w:cs="Arial"/>
              </w:rPr>
              <w:t>sicas</w:t>
            </w:r>
            <w:r w:rsidRPr="004220FB">
              <w:rPr>
                <w:rFonts w:ascii="Arial" w:hAnsi="Arial" w:cs="Arial"/>
              </w:rPr>
              <w:t> </w:t>
            </w:r>
            <w:r w:rsidRPr="004220FB">
              <w:rPr>
                <w:rFonts w:ascii="Arial Narrow" w:hAnsi="Arial Narrow" w:cs="Arial"/>
              </w:rPr>
              <w:t>del ser humano en pro de la</w:t>
            </w:r>
            <w:r w:rsidRPr="004220FB">
              <w:rPr>
                <w:rFonts w:ascii="Arial" w:hAnsi="Arial" w:cs="Arial"/>
              </w:rPr>
              <w:t> </w:t>
            </w:r>
            <w:r w:rsidRPr="004220FB">
              <w:rPr>
                <w:rFonts w:ascii="Arial Narrow" w:hAnsi="Arial Narrow" w:cs="Arial"/>
              </w:rPr>
              <w:t>dignidad humana,</w:t>
            </w:r>
            <w:r w:rsidRPr="004220FB">
              <w:rPr>
                <w:rFonts w:ascii="Arial" w:hAnsi="Arial" w:cs="Arial"/>
              </w:rPr>
              <w:t> </w:t>
            </w:r>
            <w:r w:rsidRPr="004220FB">
              <w:rPr>
                <w:rFonts w:ascii="Arial Narrow" w:hAnsi="Arial Narrow" w:cs="Arial"/>
              </w:rPr>
              <w:t>seg</w:t>
            </w:r>
            <w:r w:rsidRPr="004220FB">
              <w:rPr>
                <w:rFonts w:ascii="Arial Narrow" w:hAnsi="Arial Narrow" w:cs="Arial Narrow"/>
              </w:rPr>
              <w:t>ú</w:t>
            </w:r>
            <w:r w:rsidRPr="004220FB">
              <w:rPr>
                <w:rFonts w:ascii="Arial Narrow" w:hAnsi="Arial Narrow" w:cs="Arial"/>
              </w:rPr>
              <w:t>n los derechos humanos.</w:t>
            </w:r>
            <w:r w:rsidRPr="004220FB">
              <w:rPr>
                <w:rFonts w:ascii="Arial" w:hAnsi="Arial" w:cs="Arial"/>
              </w:rPr>
              <w:t> </w:t>
            </w:r>
          </w:p>
          <w:p w14:paraId="3C2D1845" w14:textId="77777777" w:rsidR="004220FB" w:rsidRPr="004220FB" w:rsidRDefault="004220FB" w:rsidP="004220FB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Arial Narrow" w:hAnsi="Arial Narrow" w:cs="Arial"/>
              </w:rPr>
            </w:pPr>
            <w:r w:rsidRPr="004220FB">
              <w:rPr>
                <w:rFonts w:ascii="Arial Narrow" w:hAnsi="Arial Narrow" w:cs="Arial"/>
              </w:rPr>
              <w:t>Identificar los diferentes factores que influyen en la elaboración del proyecto de vida según su proyección de crecimiento personal.</w:t>
            </w:r>
          </w:p>
          <w:p w14:paraId="2908E96F" w14:textId="77777777" w:rsidR="004220FB" w:rsidRPr="004220FB" w:rsidRDefault="004220FB" w:rsidP="004220FB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Arial Narrow" w:hAnsi="Arial Narrow" w:cs="Arial"/>
              </w:rPr>
            </w:pPr>
            <w:r w:rsidRPr="004220FB">
              <w:rPr>
                <w:rFonts w:ascii="Arial Narrow" w:hAnsi="Arial Narrow" w:cs="Arial"/>
              </w:rPr>
              <w:t>Analizar los aspectos ambientales en busca de preservar, cambiar y mitigar problemas que atentan contra el desarrollo y la evolución de los recursos naturales.</w:t>
            </w:r>
          </w:p>
          <w:p w14:paraId="55F00883" w14:textId="77777777" w:rsidR="004220FB" w:rsidRPr="004220FB" w:rsidRDefault="004220FB" w:rsidP="004220FB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Arial Narrow" w:hAnsi="Arial Narrow" w:cs="Arial"/>
              </w:rPr>
            </w:pPr>
            <w:r w:rsidRPr="004220FB">
              <w:rPr>
                <w:rFonts w:ascii="Arial Narrow" w:hAnsi="Arial Narrow" w:cs="Arial"/>
              </w:rPr>
              <w:t>Valorar el pensamiento crítico aplicado en las relaciones interpersonales en el contexto laboral, en pro de la resolución y evaluación de problemas.</w:t>
            </w:r>
          </w:p>
          <w:p w14:paraId="331D861E" w14:textId="77777777" w:rsidR="0024633A" w:rsidRPr="004220FB" w:rsidRDefault="004220FB" w:rsidP="004220FB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  <w:r w:rsidRPr="004220FB">
              <w:rPr>
                <w:rFonts w:ascii="Arial Narrow" w:hAnsi="Arial Narrow" w:cs="Arial"/>
              </w:rPr>
              <w:t>Analizar las diferentes situaciones que llevan a la degradación cultural en nuestra sociedad colombiana.</w:t>
            </w:r>
          </w:p>
          <w:p w14:paraId="4990CF6B" w14:textId="5BE674D9" w:rsidR="004220FB" w:rsidRPr="00524CDE" w:rsidRDefault="004220FB" w:rsidP="004220FB">
            <w:pPr>
              <w:pStyle w:val="Prrafodelista"/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7A93070D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5B197464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</w:rPr>
            </w:pPr>
            <w:r w:rsidRPr="004338FC">
              <w:rPr>
                <w:rFonts w:ascii="Calibri" w:hAnsi="Calibri" w:cs="Calibri"/>
                <w:b/>
              </w:rPr>
              <w:t>RESULTADOS:</w:t>
            </w:r>
            <w:r w:rsidR="00E26692" w:rsidRPr="004338FC">
              <w:rPr>
                <w:rFonts w:ascii="Calibri" w:hAnsi="Calibri" w:cs="Calibri"/>
                <w:b/>
              </w:rPr>
              <w:t xml:space="preserve"> </w:t>
            </w:r>
          </w:p>
        </w:tc>
      </w:tr>
      <w:tr w:rsidR="0024633A" w:rsidRPr="004338FC" w14:paraId="7B3A5921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059C07B5" w14:textId="77777777" w:rsidR="004220FB" w:rsidRPr="004220FB" w:rsidRDefault="004220FB" w:rsidP="004220FB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220FB">
              <w:rPr>
                <w:rFonts w:ascii="Arial Narrow" w:hAnsi="Arial Narrow" w:cs="Arial"/>
                <w:color w:val="000000" w:themeColor="text1"/>
                <w:shd w:val="clear" w:color="auto" w:fill="FFFFFF"/>
              </w:rPr>
              <w:t>Identifica el valor de la dignidad humana, mediante la conducta</w:t>
            </w:r>
            <w:r w:rsidRPr="004220FB">
              <w:rPr>
                <w:rFonts w:ascii="Arial Narrow" w:hAnsi="Arial Narrow" w:cs="Arial"/>
              </w:rPr>
              <w:t xml:space="preserve"> más aceptada socialmente y a su vez asume los derechos y deberes universales como ejes rectores del desarrollo humano integral a partir de la luz de la constitución política y de la declaración universal de los Derechos humanos. </w:t>
            </w:r>
          </w:p>
          <w:p w14:paraId="4DE06F8A" w14:textId="77777777" w:rsidR="004220FB" w:rsidRPr="004220FB" w:rsidRDefault="004220FB" w:rsidP="004220FB">
            <w:pPr>
              <w:pStyle w:val="Default"/>
              <w:numPr>
                <w:ilvl w:val="0"/>
                <w:numId w:val="1"/>
              </w:numPr>
              <w:rPr>
                <w:rFonts w:ascii="Arial Narrow" w:hAnsi="Arial Narrow"/>
                <w:sz w:val="22"/>
                <w:szCs w:val="22"/>
              </w:rPr>
            </w:pPr>
            <w:r w:rsidRPr="004220FB">
              <w:rPr>
                <w:rFonts w:ascii="Arial Narrow" w:eastAsia="Times New Roman" w:hAnsi="Arial Narrow"/>
                <w:sz w:val="22"/>
                <w:szCs w:val="22"/>
              </w:rPr>
              <w:t xml:space="preserve">Identifica los diferentes factores que influyen en su proyecto vida y la importancia de planear de forma estratégica el DOFA, </w:t>
            </w:r>
            <w:r w:rsidRPr="004220FB">
              <w:rPr>
                <w:rFonts w:ascii="Arial Narrow" w:hAnsi="Arial Narrow"/>
                <w:sz w:val="22"/>
                <w:szCs w:val="22"/>
              </w:rPr>
              <w:t xml:space="preserve">que busca plantear correctamente los objetivos, para así poder identificar las metas que se van a trazar, para lograr el cumplimiento de los objetivos. </w:t>
            </w:r>
            <w:r w:rsidRPr="004220FB">
              <w:rPr>
                <w:rFonts w:ascii="Arial Narrow" w:eastAsia="Times New Roman" w:hAnsi="Arial Narrow"/>
                <w:sz w:val="22"/>
                <w:szCs w:val="22"/>
              </w:rPr>
              <w:t xml:space="preserve"> </w:t>
            </w:r>
          </w:p>
          <w:p w14:paraId="3623D13B" w14:textId="77777777" w:rsidR="004220FB" w:rsidRPr="004220FB" w:rsidRDefault="004220FB" w:rsidP="004220FB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220FB">
              <w:rPr>
                <w:rFonts w:ascii="Arial Narrow" w:hAnsi="Arial Narrow" w:cs="Arial"/>
              </w:rPr>
              <w:t>Analiza algunos aspectos ambientales en su área de formación, en pro de cambiar y mitigar el uso de los recursos naturales de manera racional.</w:t>
            </w:r>
          </w:p>
          <w:p w14:paraId="171EA4F2" w14:textId="77777777" w:rsidR="004220FB" w:rsidRPr="004220FB" w:rsidRDefault="004220FB" w:rsidP="004220FB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220FB">
              <w:rPr>
                <w:rFonts w:ascii="Arial Narrow" w:hAnsi="Arial Narrow" w:cs="Arial"/>
              </w:rPr>
              <w:t>Valora mediante el pensamiento crítico la capacidad de potenciar, desde el desarrollo de habilidades, actitudes y criterios que permiten la solución de diferentes problemáticas por medio de la toma de decisiones.</w:t>
            </w:r>
          </w:p>
          <w:p w14:paraId="5FD42739" w14:textId="2C2F3006" w:rsidR="0024633A" w:rsidRPr="004220FB" w:rsidRDefault="004220FB" w:rsidP="004220FB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220FB">
              <w:rPr>
                <w:rFonts w:ascii="Arial Narrow" w:hAnsi="Arial Narrow" w:cs="Arial"/>
              </w:rPr>
              <w:t xml:space="preserve">Analiza el valor de la construcción de una cultura de paz, en los diferentes escenarios sociales </w:t>
            </w:r>
          </w:p>
          <w:p w14:paraId="2A50DCFB" w14:textId="19F179A3" w:rsidR="00524CDE" w:rsidRPr="00524CDE" w:rsidRDefault="00524CDE" w:rsidP="00524CDE">
            <w:pPr>
              <w:pStyle w:val="Prrafodelista"/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54F3212B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087A3FED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 xml:space="preserve">EVIDENCIAS O SOPORTES: </w:t>
            </w:r>
            <w:r w:rsidRPr="004338FC">
              <w:rPr>
                <w:rFonts w:ascii="Calibri" w:hAnsi="Calibri" w:cs="Calibri"/>
                <w:b/>
                <w:sz w:val="16"/>
                <w:szCs w:val="16"/>
              </w:rPr>
              <w:t>Enuncie los archivos que soportan estos resultados y anexe lo correspondiente en este Informe</w:t>
            </w:r>
          </w:p>
        </w:tc>
      </w:tr>
      <w:tr w:rsidR="0024633A" w:rsidRPr="004338FC" w14:paraId="75A82E2E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0B2093CF" w14:textId="77777777" w:rsidR="00B07C7A" w:rsidRPr="00DE4177" w:rsidRDefault="00B07C7A" w:rsidP="00DE4177">
            <w:pPr>
              <w:spacing w:after="0" w:line="240" w:lineRule="auto"/>
              <w:rPr>
                <w:rFonts w:ascii="Arial Narrow" w:hAnsi="Arial Narrow" w:cs="Calibri"/>
                <w:bCs/>
              </w:rPr>
            </w:pPr>
          </w:p>
          <w:p w14:paraId="756077FF" w14:textId="1B684C0E" w:rsidR="00524CDE" w:rsidRPr="00B07C7A" w:rsidRDefault="00524CDE" w:rsidP="00B07C7A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rPr>
                <w:rFonts w:ascii="Arial Narrow" w:hAnsi="Arial Narrow" w:cs="Calibri"/>
                <w:bCs/>
              </w:rPr>
            </w:pPr>
            <w:r w:rsidRPr="00B07C7A">
              <w:rPr>
                <w:rFonts w:ascii="Arial Narrow" w:hAnsi="Arial Narrow" w:cs="Calibri"/>
                <w:bCs/>
              </w:rPr>
              <w:t>fotográficos y lista de Asistencia.</w:t>
            </w:r>
          </w:p>
          <w:p w14:paraId="7AA3B114" w14:textId="2411B20B" w:rsidR="00524CDE" w:rsidRDefault="00524CDE" w:rsidP="00524CDE">
            <w:pPr>
              <w:spacing w:after="0" w:line="240" w:lineRule="auto"/>
              <w:rPr>
                <w:rFonts w:ascii="Arial Narrow" w:hAnsi="Arial Narrow" w:cs="Calibri"/>
                <w:bCs/>
              </w:rPr>
            </w:pPr>
          </w:p>
          <w:p w14:paraId="55E82830" w14:textId="6C7428E4" w:rsidR="00524CDE" w:rsidRDefault="000E78DC" w:rsidP="00524CDE">
            <w:pPr>
              <w:spacing w:after="0" w:line="240" w:lineRule="auto"/>
              <w:rPr>
                <w:rFonts w:ascii="Arial Narrow" w:hAnsi="Arial Narrow" w:cs="Calibri"/>
                <w:bCs/>
              </w:rPr>
            </w:pPr>
            <w:r>
              <w:rPr>
                <w:noProof/>
              </w:rPr>
              <w:t xml:space="preserve">     </w:t>
            </w:r>
            <w:r>
              <w:rPr>
                <w:rFonts w:ascii="Arial Narrow" w:hAnsi="Arial Narrow" w:cs="Calibri"/>
                <w:bCs/>
              </w:rPr>
              <w:t xml:space="preserve">  </w:t>
            </w:r>
          </w:p>
          <w:p w14:paraId="23F51D72" w14:textId="77777777" w:rsidR="008908BD" w:rsidRDefault="00D54224" w:rsidP="00524CDE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w:lastRenderedPageBreak/>
              <w:t xml:space="preserve"> </w:t>
            </w:r>
          </w:p>
          <w:p w14:paraId="264C384D" w14:textId="601E08BB" w:rsidR="008908BD" w:rsidRDefault="008908BD" w:rsidP="00524CDE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w:t xml:space="preserve">          </w:t>
            </w:r>
            <w:r>
              <w:rPr>
                <w:noProof/>
              </w:rPr>
              <w:drawing>
                <wp:inline distT="0" distB="0" distL="0" distR="0" wp14:anchorId="629310C9" wp14:editId="4E19C3D0">
                  <wp:extent cx="2619375" cy="1752600"/>
                  <wp:effectExtent l="0" t="0" r="9525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4377" cy="1755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54224">
              <w:rPr>
                <w:noProof/>
              </w:rPr>
              <w:t xml:space="preserve">  </w:t>
            </w:r>
            <w:r>
              <w:rPr>
                <w:noProof/>
              </w:rPr>
              <w:t xml:space="preserve">   </w:t>
            </w:r>
            <w:r>
              <w:rPr>
                <w:noProof/>
              </w:rPr>
              <w:drawing>
                <wp:inline distT="0" distB="0" distL="0" distR="0" wp14:anchorId="177E50A1" wp14:editId="0984A00F">
                  <wp:extent cx="1752701" cy="2486458"/>
                  <wp:effectExtent l="0" t="4763" r="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773878" cy="2516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54224">
              <w:rPr>
                <w:noProof/>
              </w:rPr>
              <w:t xml:space="preserve"> </w:t>
            </w:r>
          </w:p>
          <w:p w14:paraId="301C083D" w14:textId="3E74EA45" w:rsidR="008908BD" w:rsidRDefault="00D54224" w:rsidP="00524CDE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4BA22275" w14:textId="62B85A4A" w:rsidR="00524CDE" w:rsidRPr="00B07C7A" w:rsidRDefault="008908BD" w:rsidP="008908BD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w:t xml:space="preserve">          </w:t>
            </w:r>
            <w:r>
              <w:rPr>
                <w:noProof/>
              </w:rPr>
              <w:drawing>
                <wp:inline distT="0" distB="0" distL="0" distR="0" wp14:anchorId="0205D7B9" wp14:editId="577EB679">
                  <wp:extent cx="2608805" cy="1485900"/>
                  <wp:effectExtent l="0" t="0" r="1270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4207" cy="1494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54224">
              <w:rPr>
                <w:noProof/>
              </w:rPr>
              <w:t xml:space="preserve">    </w:t>
            </w:r>
            <w:r>
              <w:rPr>
                <w:noProof/>
              </w:rPr>
              <w:drawing>
                <wp:inline distT="0" distB="0" distL="0" distR="0" wp14:anchorId="27C270CC" wp14:editId="56B9A92C">
                  <wp:extent cx="2552700" cy="1465243"/>
                  <wp:effectExtent l="0" t="0" r="0" b="190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181"/>
                          <a:stretch/>
                        </pic:blipFill>
                        <pic:spPr bwMode="auto">
                          <a:xfrm>
                            <a:off x="0" y="0"/>
                            <a:ext cx="2581114" cy="1481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D54224">
              <w:rPr>
                <w:noProof/>
              </w:rPr>
              <w:t xml:space="preserve">                                                </w:t>
            </w:r>
            <w:r w:rsidR="00B07C7A">
              <w:rPr>
                <w:noProof/>
              </w:rPr>
              <w:t xml:space="preserve"> </w:t>
            </w:r>
          </w:p>
          <w:p w14:paraId="59142A50" w14:textId="77777777" w:rsidR="0024633A" w:rsidRPr="004338FC" w:rsidRDefault="0024633A" w:rsidP="00433D2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3EA91E58" w14:textId="77777777" w:rsidTr="00A741E8">
        <w:trPr>
          <w:trHeight w:val="181"/>
        </w:trPr>
        <w:tc>
          <w:tcPr>
            <w:tcW w:w="9421" w:type="dxa"/>
            <w:gridSpan w:val="7"/>
            <w:shd w:val="clear" w:color="auto" w:fill="auto"/>
          </w:tcPr>
          <w:p w14:paraId="500082DC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lastRenderedPageBreak/>
              <w:t>COMPROMISOS</w:t>
            </w:r>
          </w:p>
        </w:tc>
      </w:tr>
      <w:tr w:rsidR="0024633A" w:rsidRPr="004338FC" w14:paraId="59C5E147" w14:textId="77777777" w:rsidTr="00643EED">
        <w:trPr>
          <w:trHeight w:val="242"/>
        </w:trPr>
        <w:tc>
          <w:tcPr>
            <w:tcW w:w="3231" w:type="dxa"/>
            <w:gridSpan w:val="2"/>
            <w:shd w:val="clear" w:color="auto" w:fill="auto"/>
          </w:tcPr>
          <w:p w14:paraId="78FDE970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ACTIVIDAD</w:t>
            </w:r>
          </w:p>
        </w:tc>
        <w:tc>
          <w:tcPr>
            <w:tcW w:w="2973" w:type="dxa"/>
            <w:gridSpan w:val="2"/>
            <w:shd w:val="clear" w:color="auto" w:fill="auto"/>
          </w:tcPr>
          <w:p w14:paraId="3FF154DD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RESPONSABLE</w:t>
            </w:r>
          </w:p>
        </w:tc>
        <w:tc>
          <w:tcPr>
            <w:tcW w:w="3217" w:type="dxa"/>
            <w:gridSpan w:val="3"/>
            <w:shd w:val="clear" w:color="auto" w:fill="auto"/>
          </w:tcPr>
          <w:p w14:paraId="285180C6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FECHA</w:t>
            </w:r>
          </w:p>
        </w:tc>
      </w:tr>
      <w:tr w:rsidR="0024633A" w:rsidRPr="004338FC" w14:paraId="0E7792D5" w14:textId="77777777" w:rsidTr="00643EED">
        <w:trPr>
          <w:trHeight w:val="544"/>
        </w:trPr>
        <w:tc>
          <w:tcPr>
            <w:tcW w:w="3231" w:type="dxa"/>
            <w:gridSpan w:val="2"/>
            <w:shd w:val="clear" w:color="auto" w:fill="auto"/>
          </w:tcPr>
          <w:p w14:paraId="17604739" w14:textId="5D3DB34A" w:rsidR="0024633A" w:rsidRPr="004338FC" w:rsidRDefault="00524CDE" w:rsidP="005E424F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Arial Narrow" w:hAnsi="Arial Narrow"/>
                <w:bCs/>
              </w:rPr>
              <w:t>Inducción a la FPI.</w:t>
            </w:r>
          </w:p>
        </w:tc>
        <w:tc>
          <w:tcPr>
            <w:tcW w:w="2973" w:type="dxa"/>
            <w:gridSpan w:val="2"/>
            <w:shd w:val="clear" w:color="auto" w:fill="auto"/>
          </w:tcPr>
          <w:p w14:paraId="639914CB" w14:textId="73CCF3E7" w:rsidR="0024633A" w:rsidRPr="004338FC" w:rsidRDefault="00524CDE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958ED">
              <w:rPr>
                <w:rFonts w:ascii="Arial Narrow" w:hAnsi="Arial Narrow"/>
                <w:bCs/>
              </w:rPr>
              <w:t>Javier Mauricio Echeverry Zambrano</w:t>
            </w:r>
          </w:p>
        </w:tc>
        <w:tc>
          <w:tcPr>
            <w:tcW w:w="3217" w:type="dxa"/>
            <w:gridSpan w:val="3"/>
            <w:shd w:val="clear" w:color="auto" w:fill="auto"/>
          </w:tcPr>
          <w:p w14:paraId="02BFADB4" w14:textId="38012989" w:rsidR="0024633A" w:rsidRPr="004338FC" w:rsidRDefault="00524CDE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Arial Narrow" w:hAnsi="Arial Narrow"/>
                <w:bCs/>
              </w:rPr>
              <w:t>P</w:t>
            </w:r>
            <w:r w:rsidRPr="006958ED">
              <w:rPr>
                <w:rFonts w:ascii="Arial Narrow" w:hAnsi="Arial Narrow"/>
                <w:bCs/>
              </w:rPr>
              <w:t>rogramadas por el coordinador académico</w:t>
            </w:r>
            <w:r>
              <w:rPr>
                <w:rFonts w:ascii="Arial Narrow" w:hAnsi="Arial Narrow"/>
                <w:bCs/>
              </w:rPr>
              <w:t>.</w:t>
            </w:r>
          </w:p>
        </w:tc>
      </w:tr>
      <w:tr w:rsidR="0024633A" w:rsidRPr="004338FC" w14:paraId="3AA77236" w14:textId="77777777" w:rsidTr="00643EED">
        <w:trPr>
          <w:trHeight w:val="552"/>
        </w:trPr>
        <w:tc>
          <w:tcPr>
            <w:tcW w:w="3231" w:type="dxa"/>
            <w:gridSpan w:val="2"/>
            <w:shd w:val="clear" w:color="auto" w:fill="auto"/>
          </w:tcPr>
          <w:p w14:paraId="1C48B0F4" w14:textId="77777777" w:rsidR="0024633A" w:rsidRPr="004338FC" w:rsidRDefault="0024633A" w:rsidP="005E424F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2973" w:type="dxa"/>
            <w:gridSpan w:val="2"/>
            <w:shd w:val="clear" w:color="auto" w:fill="auto"/>
          </w:tcPr>
          <w:p w14:paraId="2BB93445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3217" w:type="dxa"/>
            <w:gridSpan w:val="3"/>
            <w:shd w:val="clear" w:color="auto" w:fill="auto"/>
          </w:tcPr>
          <w:p w14:paraId="7B16F44F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604D4FAF" w14:textId="77777777" w:rsidTr="00A741E8">
        <w:trPr>
          <w:trHeight w:val="800"/>
        </w:trPr>
        <w:tc>
          <w:tcPr>
            <w:tcW w:w="9421" w:type="dxa"/>
            <w:gridSpan w:val="7"/>
            <w:shd w:val="clear" w:color="auto" w:fill="auto"/>
          </w:tcPr>
          <w:p w14:paraId="44D550AB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CONCLUSIÓNES:</w:t>
            </w:r>
          </w:p>
          <w:p w14:paraId="6A23EFE8" w14:textId="1CCA374D" w:rsidR="004220FB" w:rsidRPr="001A7787" w:rsidRDefault="004220FB" w:rsidP="004220FB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ascii="Arial Narrow" w:eastAsia="Times New Roman" w:hAnsi="Arial Narrow" w:cs="Arial"/>
              </w:rPr>
            </w:pPr>
            <w:r w:rsidRPr="001A7787">
              <w:rPr>
                <w:rFonts w:ascii="Arial Narrow" w:hAnsi="Arial Narrow" w:cs="Arial"/>
                <w:shd w:val="clear" w:color="auto" w:fill="FFFFFF" w:themeFill="background1"/>
              </w:rPr>
              <w:t xml:space="preserve">La educación es la fuente de los valores donde se aprenden las grandes </w:t>
            </w:r>
            <w:r w:rsidR="001A7787" w:rsidRPr="001A7787">
              <w:rPr>
                <w:rFonts w:ascii="Arial Narrow" w:hAnsi="Arial Narrow" w:cs="Arial"/>
                <w:shd w:val="clear" w:color="auto" w:fill="FFFFFF" w:themeFill="background1"/>
              </w:rPr>
              <w:t xml:space="preserve">virtudes, de igual forma la </w:t>
            </w:r>
            <w:r w:rsidRPr="001A7787">
              <w:rPr>
                <w:rFonts w:ascii="Arial Narrow" w:hAnsi="Arial Narrow" w:cs="Arial"/>
                <w:shd w:val="clear" w:color="auto" w:fill="FFFFFF" w:themeFill="background1"/>
              </w:rPr>
              <w:t>importancia que tiene el valor de la dignidad y la toma de conciencia sobre su valor intrínseco, siendo un derecho igual, e inalienable en el ser humano, siendo esta una expresión jurídica de la dignidad humana, como instrumento de defensa</w:t>
            </w:r>
            <w:r w:rsidR="001A7787">
              <w:rPr>
                <w:rFonts w:ascii="Arial Narrow" w:hAnsi="Arial Narrow" w:cs="Arial"/>
                <w:shd w:val="clear" w:color="auto" w:fill="FFFFFF" w:themeFill="background1"/>
              </w:rPr>
              <w:t>.</w:t>
            </w:r>
          </w:p>
          <w:p w14:paraId="08C961BA" w14:textId="77777777" w:rsidR="001A7787" w:rsidRPr="001A7787" w:rsidRDefault="001A7787" w:rsidP="001A7787">
            <w:pPr>
              <w:pStyle w:val="Prrafodelista"/>
              <w:spacing w:after="0" w:line="240" w:lineRule="auto"/>
              <w:rPr>
                <w:rFonts w:ascii="Arial Narrow" w:eastAsia="Times New Roman" w:hAnsi="Arial Narrow" w:cs="Arial"/>
              </w:rPr>
            </w:pPr>
          </w:p>
          <w:p w14:paraId="7FB786B2" w14:textId="77777777" w:rsidR="004220FB" w:rsidRPr="004220FB" w:rsidRDefault="004220FB" w:rsidP="004220FB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ascii="Arial Narrow" w:eastAsia="Times New Roman" w:hAnsi="Arial Narrow" w:cs="Arial"/>
              </w:rPr>
            </w:pPr>
            <w:r w:rsidRPr="004220FB">
              <w:rPr>
                <w:rFonts w:ascii="Arial Narrow" w:eastAsia="Times New Roman" w:hAnsi="Arial Narrow" w:cs="Arial"/>
              </w:rPr>
              <w:t>Desarrolla las diferentes fases del proyecto de vida, lo que lleva a la elaboración, planeación y ejecución de su proyecto, logrando optimizar los recursos que la vida nos ofrece en el camino. Y a su vez analiza que eventualmente le ayudara a llegar más fácilmente a las metas establecida.</w:t>
            </w:r>
          </w:p>
          <w:p w14:paraId="3EB75EB0" w14:textId="77777777" w:rsidR="004220FB" w:rsidRPr="004220FB" w:rsidRDefault="004220FB" w:rsidP="004220FB">
            <w:pPr>
              <w:spacing w:after="0" w:line="240" w:lineRule="auto"/>
              <w:rPr>
                <w:rFonts w:ascii="Arial Narrow" w:eastAsia="Arial" w:hAnsi="Arial Narrow" w:cs="Arial"/>
                <w:color w:val="000000" w:themeColor="text1"/>
                <w:lang w:val="es"/>
              </w:rPr>
            </w:pPr>
          </w:p>
          <w:p w14:paraId="1BB861E1" w14:textId="1F5951A7" w:rsidR="004220FB" w:rsidRPr="004220FB" w:rsidRDefault="004220FB" w:rsidP="004220FB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ascii="Arial Narrow" w:hAnsi="Arial Narrow"/>
                <w:b/>
              </w:rPr>
            </w:pPr>
            <w:r w:rsidRPr="004220FB">
              <w:rPr>
                <w:rFonts w:ascii="Arial Narrow" w:eastAsia="Arial" w:hAnsi="Arial Narrow" w:cs="Arial"/>
                <w:color w:val="000000" w:themeColor="text1"/>
                <w:lang w:val="es"/>
              </w:rPr>
              <w:t>La enseñanza de valores ambientales es una forma de generar cambios de visión y de apreciación de la naturaleza</w:t>
            </w:r>
            <w:r w:rsidRPr="004220FB">
              <w:rPr>
                <w:rFonts w:ascii="Arial Narrow" w:hAnsi="Arial Narrow" w:cs="Arial"/>
                <w:color w:val="000000"/>
                <w:shd w:val="clear" w:color="auto" w:fill="FFFFFF"/>
              </w:rPr>
              <w:t xml:space="preserve">, mediante el uso racional que lleve a la sensibilización y a la responsabilidad comportamental del adecuado manejo de los recursos naturales en nuestros aprendices, logrando así reconocer y mitigar algunos problemas ambientales que se evidencia en el contexto social y </w:t>
            </w:r>
            <w:r>
              <w:rPr>
                <w:rFonts w:ascii="Arial Narrow" w:hAnsi="Arial Narrow" w:cs="Arial"/>
                <w:color w:val="000000"/>
                <w:shd w:val="clear" w:color="auto" w:fill="FFFFFF"/>
              </w:rPr>
              <w:t>productivo</w:t>
            </w:r>
            <w:r w:rsidRPr="004220FB">
              <w:rPr>
                <w:rFonts w:ascii="Arial Narrow" w:hAnsi="Arial Narrow" w:cs="Arial"/>
                <w:color w:val="000000"/>
                <w:shd w:val="clear" w:color="auto" w:fill="FFFFFF"/>
              </w:rPr>
              <w:t>.</w:t>
            </w:r>
          </w:p>
          <w:p w14:paraId="0B8FA359" w14:textId="77777777" w:rsidR="004220FB" w:rsidRPr="004220FB" w:rsidRDefault="004220FB" w:rsidP="004220FB">
            <w:pPr>
              <w:spacing w:after="0" w:line="240" w:lineRule="auto"/>
              <w:rPr>
                <w:rFonts w:ascii="Arial Narrow" w:hAnsi="Arial Narrow" w:cs="Arial"/>
              </w:rPr>
            </w:pPr>
          </w:p>
          <w:p w14:paraId="207A4010" w14:textId="77777777" w:rsidR="004220FB" w:rsidRPr="004220FB" w:rsidRDefault="004220FB" w:rsidP="004220FB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ascii="Arial Narrow" w:hAnsi="Arial Narrow"/>
                <w:b/>
              </w:rPr>
            </w:pPr>
            <w:r w:rsidRPr="004220FB">
              <w:rPr>
                <w:rFonts w:ascii="Arial Narrow" w:hAnsi="Arial Narrow" w:cs="Arial"/>
              </w:rPr>
              <w:t xml:space="preserve">La resolución de conflictos es necesaria, porque permiten tener una visión de los diferentes factores que generan los conflictos y a su vez aviva en el aprendiz, el deseo buscar posibles soluciones, entre ellos, la </w:t>
            </w:r>
            <w:r w:rsidRPr="004220FB">
              <w:rPr>
                <w:rFonts w:ascii="Arial Narrow" w:hAnsi="Arial Narrow" w:cs="Arial"/>
                <w:color w:val="000000"/>
                <w:shd w:val="clear" w:color="auto" w:fill="FFFFFF"/>
              </w:rPr>
              <w:t>búsqueda de consenso, la diplomacia, la solución analítica de problemas y la transformación de los conflictos en pro de los esfuerzos para la construcción de una Cultura de paz.</w:t>
            </w:r>
          </w:p>
          <w:p w14:paraId="638E2C7B" w14:textId="08581B28" w:rsidR="0024633A" w:rsidRPr="004338FC" w:rsidRDefault="0024633A" w:rsidP="004220FB">
            <w:pPr>
              <w:pStyle w:val="Prrafodelista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6B0BE9CB" w14:textId="77777777" w:rsidTr="004A3C67">
        <w:trPr>
          <w:trHeight w:val="330"/>
        </w:trPr>
        <w:tc>
          <w:tcPr>
            <w:tcW w:w="9421" w:type="dxa"/>
            <w:gridSpan w:val="7"/>
            <w:shd w:val="clear" w:color="auto" w:fill="auto"/>
          </w:tcPr>
          <w:p w14:paraId="10F6E716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lastRenderedPageBreak/>
              <w:t>DATOS DEL CONTRATISTA</w:t>
            </w:r>
          </w:p>
        </w:tc>
      </w:tr>
      <w:tr w:rsidR="0024633A" w:rsidRPr="004338FC" w14:paraId="7FD29DFC" w14:textId="77777777" w:rsidTr="00216749">
        <w:trPr>
          <w:trHeight w:val="193"/>
        </w:trPr>
        <w:tc>
          <w:tcPr>
            <w:tcW w:w="6237" w:type="dxa"/>
            <w:gridSpan w:val="5"/>
            <w:shd w:val="clear" w:color="auto" w:fill="auto"/>
          </w:tcPr>
          <w:p w14:paraId="4314F06E" w14:textId="77777777" w:rsidR="0024633A" w:rsidRPr="004338FC" w:rsidRDefault="0024633A" w:rsidP="00643EED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NOMBRE Y APELLIDO</w:t>
            </w:r>
          </w:p>
        </w:tc>
        <w:tc>
          <w:tcPr>
            <w:tcW w:w="3184" w:type="dxa"/>
            <w:gridSpan w:val="2"/>
            <w:shd w:val="clear" w:color="auto" w:fill="auto"/>
          </w:tcPr>
          <w:p w14:paraId="15588428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FIRMA</w:t>
            </w:r>
          </w:p>
        </w:tc>
      </w:tr>
      <w:tr w:rsidR="0024633A" w:rsidRPr="004338FC" w14:paraId="71BF63D0" w14:textId="77777777" w:rsidTr="00643EED">
        <w:trPr>
          <w:trHeight w:val="442"/>
        </w:trPr>
        <w:tc>
          <w:tcPr>
            <w:tcW w:w="6237" w:type="dxa"/>
            <w:gridSpan w:val="5"/>
            <w:shd w:val="clear" w:color="auto" w:fill="auto"/>
          </w:tcPr>
          <w:p w14:paraId="02FFCA9C" w14:textId="77777777" w:rsidR="00524CDE" w:rsidRPr="00524CDE" w:rsidRDefault="00524CDE" w:rsidP="00524CDE">
            <w:pPr>
              <w:spacing w:after="0" w:line="240" w:lineRule="auto"/>
              <w:rPr>
                <w:rFonts w:ascii="Calibri" w:hAnsi="Calibri" w:cs="Calibri"/>
                <w:bCs/>
              </w:rPr>
            </w:pPr>
          </w:p>
          <w:p w14:paraId="4E03DA3C" w14:textId="636C00B6" w:rsidR="0024633A" w:rsidRPr="004338FC" w:rsidRDefault="00524CDE" w:rsidP="00524CDE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524CDE">
              <w:rPr>
                <w:rFonts w:ascii="Calibri" w:hAnsi="Calibri" w:cs="Calibri"/>
                <w:bCs/>
              </w:rPr>
              <w:t>JAVIER MAURICIO ECHEVERRY ZAMBRANO</w:t>
            </w:r>
          </w:p>
        </w:tc>
        <w:tc>
          <w:tcPr>
            <w:tcW w:w="3184" w:type="dxa"/>
            <w:gridSpan w:val="2"/>
            <w:shd w:val="clear" w:color="auto" w:fill="auto"/>
          </w:tcPr>
          <w:p w14:paraId="04D81C39" w14:textId="7A097273" w:rsidR="0024633A" w:rsidRPr="004338FC" w:rsidRDefault="00524CDE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CE028C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659264" behindDoc="1" locked="0" layoutInCell="1" allowOverlap="1" wp14:anchorId="57789FD6" wp14:editId="77A9BA8E">
                  <wp:simplePos x="0" y="0"/>
                  <wp:positionH relativeFrom="margin">
                    <wp:posOffset>-65405</wp:posOffset>
                  </wp:positionH>
                  <wp:positionV relativeFrom="paragraph">
                    <wp:posOffset>228600</wp:posOffset>
                  </wp:positionV>
                  <wp:extent cx="1887855" cy="238125"/>
                  <wp:effectExtent l="0" t="0" r="0" b="9525"/>
                  <wp:wrapSquare wrapText="bothSides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785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4633A" w:rsidRPr="004338FC" w14:paraId="7D337624" w14:textId="77777777" w:rsidTr="00643EED">
        <w:trPr>
          <w:trHeight w:val="232"/>
        </w:trPr>
        <w:tc>
          <w:tcPr>
            <w:tcW w:w="9421" w:type="dxa"/>
            <w:gridSpan w:val="7"/>
            <w:shd w:val="clear" w:color="auto" w:fill="auto"/>
          </w:tcPr>
          <w:p w14:paraId="566509BD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VISTO BUENO SUPERVISOR</w:t>
            </w:r>
          </w:p>
        </w:tc>
      </w:tr>
      <w:tr w:rsidR="0024633A" w:rsidRPr="004338FC" w14:paraId="14F2A114" w14:textId="77777777" w:rsidTr="00643EED">
        <w:trPr>
          <w:trHeight w:val="107"/>
        </w:trPr>
        <w:tc>
          <w:tcPr>
            <w:tcW w:w="3261" w:type="dxa"/>
            <w:gridSpan w:val="3"/>
            <w:shd w:val="clear" w:color="auto" w:fill="auto"/>
          </w:tcPr>
          <w:p w14:paraId="3A484528" w14:textId="77777777" w:rsidR="0024633A" w:rsidRPr="004338FC" w:rsidRDefault="0024633A" w:rsidP="00643EED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CARGO DEL SUPERVISOR</w:t>
            </w:r>
          </w:p>
        </w:tc>
        <w:tc>
          <w:tcPr>
            <w:tcW w:w="2976" w:type="dxa"/>
            <w:gridSpan w:val="2"/>
            <w:shd w:val="clear" w:color="auto" w:fill="auto"/>
          </w:tcPr>
          <w:p w14:paraId="0191CF99" w14:textId="77777777" w:rsidR="0024633A" w:rsidRPr="004338FC" w:rsidRDefault="0024633A" w:rsidP="00643EED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NOMBRE Y APELLIDO SUPERVISOR</w:t>
            </w:r>
          </w:p>
        </w:tc>
        <w:tc>
          <w:tcPr>
            <w:tcW w:w="3184" w:type="dxa"/>
            <w:gridSpan w:val="2"/>
            <w:shd w:val="clear" w:color="auto" w:fill="auto"/>
          </w:tcPr>
          <w:p w14:paraId="51D5DFAC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FIRMA</w:t>
            </w:r>
          </w:p>
        </w:tc>
      </w:tr>
      <w:tr w:rsidR="0024633A" w:rsidRPr="004338FC" w14:paraId="017FDCFB" w14:textId="77777777" w:rsidTr="00643EED">
        <w:trPr>
          <w:trHeight w:val="461"/>
        </w:trPr>
        <w:tc>
          <w:tcPr>
            <w:tcW w:w="3261" w:type="dxa"/>
            <w:gridSpan w:val="3"/>
            <w:shd w:val="clear" w:color="auto" w:fill="auto"/>
          </w:tcPr>
          <w:p w14:paraId="3B1A482B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14:paraId="7A4F7388" w14:textId="10823DF9" w:rsidR="0024633A" w:rsidRPr="00524CDE" w:rsidRDefault="00524CDE" w:rsidP="008500E1">
            <w:pPr>
              <w:spacing w:after="0" w:line="240" w:lineRule="auto"/>
              <w:rPr>
                <w:rFonts w:ascii="Calibri" w:hAnsi="Calibri" w:cs="Calibri"/>
                <w:bCs/>
              </w:rPr>
            </w:pPr>
            <w:r w:rsidRPr="00524CDE">
              <w:rPr>
                <w:rFonts w:ascii="Calibri" w:hAnsi="Calibri" w:cs="Calibri"/>
                <w:bCs/>
              </w:rPr>
              <w:t xml:space="preserve">JUAN DAVID VALENCIA </w:t>
            </w:r>
          </w:p>
        </w:tc>
        <w:tc>
          <w:tcPr>
            <w:tcW w:w="3184" w:type="dxa"/>
            <w:gridSpan w:val="2"/>
            <w:shd w:val="clear" w:color="auto" w:fill="auto"/>
          </w:tcPr>
          <w:p w14:paraId="55102769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67C4BC7C" w14:textId="77777777" w:rsidR="000C4938" w:rsidRPr="004338FC" w:rsidRDefault="000C493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</w:tbl>
    <w:p w14:paraId="214D4D4C" w14:textId="77777777" w:rsidR="001F107A" w:rsidRPr="004338FC" w:rsidRDefault="001F107A" w:rsidP="000C4938">
      <w:pPr>
        <w:ind w:left="7080"/>
        <w:rPr>
          <w:rFonts w:ascii="Calibri" w:hAnsi="Calibri" w:cs="Calibri"/>
          <w:sz w:val="20"/>
          <w:szCs w:val="20"/>
        </w:rPr>
      </w:pPr>
    </w:p>
    <w:p w14:paraId="38301B35" w14:textId="28975932" w:rsidR="004338FC" w:rsidRDefault="004338FC" w:rsidP="004338FC">
      <w:pPr>
        <w:spacing w:after="0"/>
        <w:jc w:val="center"/>
        <w:rPr>
          <w:rFonts w:ascii="Calibri" w:hAnsi="Calibri" w:cs="Calibri"/>
          <w:b/>
        </w:rPr>
      </w:pPr>
    </w:p>
    <w:p w14:paraId="5145AD3A" w14:textId="791370A5" w:rsidR="001A7787" w:rsidRDefault="001A7787" w:rsidP="004338FC">
      <w:pPr>
        <w:spacing w:after="0"/>
        <w:jc w:val="center"/>
        <w:rPr>
          <w:rFonts w:ascii="Calibri" w:hAnsi="Calibri" w:cs="Calibri"/>
          <w:b/>
        </w:rPr>
      </w:pPr>
    </w:p>
    <w:p w14:paraId="79D55D54" w14:textId="096A553B" w:rsidR="001A7787" w:rsidRDefault="001A7787" w:rsidP="004338FC">
      <w:pPr>
        <w:spacing w:after="0"/>
        <w:jc w:val="center"/>
        <w:rPr>
          <w:rFonts w:ascii="Calibri" w:hAnsi="Calibri" w:cs="Calibri"/>
          <w:b/>
        </w:rPr>
      </w:pPr>
    </w:p>
    <w:p w14:paraId="4F5479B2" w14:textId="76CD8384" w:rsidR="001A7787" w:rsidRDefault="001A7787" w:rsidP="004338FC">
      <w:pPr>
        <w:spacing w:after="0"/>
        <w:jc w:val="center"/>
        <w:rPr>
          <w:rFonts w:ascii="Calibri" w:hAnsi="Calibri" w:cs="Calibri"/>
          <w:b/>
        </w:rPr>
      </w:pPr>
    </w:p>
    <w:p w14:paraId="453B67B3" w14:textId="77777777" w:rsidR="001A7787" w:rsidRDefault="001A7787" w:rsidP="004338FC">
      <w:pPr>
        <w:spacing w:after="0"/>
        <w:jc w:val="center"/>
        <w:rPr>
          <w:rFonts w:ascii="Calibri" w:hAnsi="Calibri" w:cs="Calibri"/>
          <w:b/>
        </w:rPr>
      </w:pPr>
    </w:p>
    <w:p w14:paraId="6D12DEB8" w14:textId="78322E88" w:rsidR="004338FC" w:rsidRDefault="004338FC" w:rsidP="004338FC">
      <w:pPr>
        <w:spacing w:after="0"/>
        <w:jc w:val="center"/>
        <w:rPr>
          <w:rFonts w:ascii="Calibri" w:hAnsi="Calibri" w:cs="Calibri"/>
          <w:b/>
        </w:rPr>
      </w:pPr>
      <w:r w:rsidRPr="004338FC">
        <w:rPr>
          <w:rFonts w:ascii="Calibri" w:hAnsi="Calibri" w:cs="Calibri"/>
          <w:b/>
        </w:rPr>
        <w:t>PROCESO GESTIÓN DEL TALENTO HUMANO</w:t>
      </w:r>
    </w:p>
    <w:p w14:paraId="4B9FFCFB" w14:textId="77777777" w:rsidR="004338FC" w:rsidRPr="004338FC" w:rsidRDefault="004338FC" w:rsidP="004338FC">
      <w:pPr>
        <w:spacing w:after="0"/>
        <w:jc w:val="center"/>
        <w:rPr>
          <w:rFonts w:ascii="Calibri" w:hAnsi="Calibri" w:cs="Calibri"/>
          <w:b/>
        </w:rPr>
      </w:pPr>
    </w:p>
    <w:p w14:paraId="78659BB1" w14:textId="2C0A60E0" w:rsidR="004338FC" w:rsidRDefault="004338FC" w:rsidP="004338FC">
      <w:pPr>
        <w:jc w:val="center"/>
        <w:rPr>
          <w:rFonts w:ascii="Calibri" w:hAnsi="Calibri" w:cs="Calibri"/>
          <w:b/>
        </w:rPr>
      </w:pPr>
      <w:r w:rsidRPr="004338FC">
        <w:rPr>
          <w:rFonts w:ascii="Calibri" w:hAnsi="Calibri" w:cs="Calibri"/>
          <w:b/>
        </w:rPr>
        <w:t xml:space="preserve">FORMATO INFORME LEGALIZACION DESPLAZAMIENTO </w:t>
      </w:r>
      <w:r>
        <w:rPr>
          <w:rFonts w:ascii="Calibri" w:hAnsi="Calibri" w:cs="Calibri"/>
          <w:b/>
        </w:rPr>
        <w:t>–</w:t>
      </w:r>
      <w:r w:rsidRPr="004338FC">
        <w:rPr>
          <w:rFonts w:ascii="Calibri" w:hAnsi="Calibri" w:cs="Calibri"/>
          <w:b/>
        </w:rPr>
        <w:t xml:space="preserve"> CONTRATISTA</w:t>
      </w:r>
    </w:p>
    <w:p w14:paraId="7C0C0AF8" w14:textId="77777777" w:rsidR="004338FC" w:rsidRDefault="004338FC" w:rsidP="004338FC">
      <w:pPr>
        <w:jc w:val="center"/>
        <w:rPr>
          <w:rFonts w:ascii="Calibri" w:hAnsi="Calibri" w:cs="Calibri"/>
          <w:b/>
        </w:rPr>
      </w:pPr>
    </w:p>
    <w:p w14:paraId="3C354A84" w14:textId="659C2760" w:rsidR="004338FC" w:rsidRDefault="004338FC" w:rsidP="004338FC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Generalidades</w:t>
      </w:r>
    </w:p>
    <w:p w14:paraId="04101153" w14:textId="17BBBFBA" w:rsidR="004338FC" w:rsidRPr="00302CB3" w:rsidRDefault="00744B78" w:rsidP="004338FC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ascii="Calibri" w:eastAsia="Times New Roman" w:hAnsi="Calibri" w:cs="Calibri"/>
          <w:spacing w:val="2"/>
          <w:sz w:val="24"/>
          <w:szCs w:val="24"/>
          <w:lang w:eastAsia="en-US"/>
        </w:rPr>
      </w:pPr>
      <w:r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 xml:space="preserve">El objeto del formato es completar el </w:t>
      </w:r>
      <w:r w:rsidR="00F1073C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trámite</w:t>
      </w:r>
      <w:r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 xml:space="preserve"> de comisión realizado por los contratistas, con este, el contratista justifica la realización de la </w:t>
      </w:r>
      <w:r w:rsidR="00302CB3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comisión,</w:t>
      </w:r>
      <w:r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 xml:space="preserve"> así como las actividades realizadas en su desarrollo.</w:t>
      </w:r>
      <w:r w:rsidR="004338FC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ab/>
      </w:r>
    </w:p>
    <w:p w14:paraId="3E7216B8" w14:textId="144FC537" w:rsidR="00302CB3" w:rsidRDefault="00F1073C" w:rsidP="00302CB3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ascii="Calibri" w:eastAsia="Times New Roman" w:hAnsi="Calibri" w:cs="Calibri"/>
          <w:spacing w:val="2"/>
          <w:sz w:val="24"/>
          <w:szCs w:val="24"/>
          <w:lang w:eastAsia="en-US"/>
        </w:rPr>
      </w:pPr>
      <w:r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 xml:space="preserve">El formato es </w:t>
      </w:r>
      <w:r w:rsidR="00744B78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diligencia</w:t>
      </w:r>
      <w:r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do por</w:t>
      </w:r>
      <w:r w:rsidR="00744B78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 xml:space="preserve"> los contratistas posterior a la realización de la comisión.</w:t>
      </w:r>
    </w:p>
    <w:p w14:paraId="77D9DBFB" w14:textId="5F8CD46F" w:rsidR="00302CB3" w:rsidRPr="00302CB3" w:rsidRDefault="00744B78" w:rsidP="00302CB3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ascii="Calibri" w:eastAsia="Times New Roman" w:hAnsi="Calibri" w:cs="Calibri"/>
          <w:spacing w:val="2"/>
          <w:sz w:val="24"/>
          <w:szCs w:val="24"/>
          <w:lang w:eastAsia="en-US"/>
        </w:rPr>
      </w:pPr>
      <w:r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Debe ser diligenciado por cada comisión realizada por el contratista</w:t>
      </w:r>
      <w:r w:rsidR="00302CB3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.</w:t>
      </w:r>
    </w:p>
    <w:p w14:paraId="566DF749" w14:textId="562FC336" w:rsidR="00302CB3" w:rsidRPr="00302CB3" w:rsidRDefault="00F1073C" w:rsidP="00302CB3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ascii="Calibri" w:eastAsia="Times New Roman" w:hAnsi="Calibri" w:cs="Calibri"/>
          <w:spacing w:val="2"/>
          <w:sz w:val="24"/>
          <w:szCs w:val="24"/>
          <w:lang w:eastAsia="en-US"/>
        </w:rPr>
      </w:pPr>
      <w:r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 xml:space="preserve">El trámite que </w:t>
      </w:r>
      <w:r w:rsidR="004338FC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surte el formato una vez diligenciado</w:t>
      </w:r>
      <w:r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 xml:space="preserve"> es l</w:t>
      </w:r>
      <w:r w:rsidR="00744B78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a legalización de la comisión</w:t>
      </w:r>
      <w:r w:rsidR="00302CB3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.</w:t>
      </w:r>
    </w:p>
    <w:p w14:paraId="0CF64F86" w14:textId="0160C1F1" w:rsidR="00302CB3" w:rsidRPr="00302CB3" w:rsidRDefault="00302CB3" w:rsidP="00302CB3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ascii="Calibri" w:eastAsia="Times New Roman" w:hAnsi="Calibri" w:cs="Calibri"/>
          <w:spacing w:val="2"/>
          <w:sz w:val="24"/>
          <w:szCs w:val="24"/>
          <w:lang w:eastAsia="en-US"/>
        </w:rPr>
      </w:pPr>
      <w:r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No requiere imprimirse.</w:t>
      </w:r>
    </w:p>
    <w:p w14:paraId="3C11CF7D" w14:textId="374A403E" w:rsidR="00302CB3" w:rsidRPr="00302CB3" w:rsidRDefault="00302CB3" w:rsidP="00302CB3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ascii="Calibri" w:eastAsia="Times New Roman" w:hAnsi="Calibri" w:cs="Calibri"/>
          <w:spacing w:val="2"/>
          <w:sz w:val="24"/>
          <w:szCs w:val="24"/>
          <w:lang w:eastAsia="en-US"/>
        </w:rPr>
      </w:pPr>
      <w:r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El documento debe reposar dentro de los aplicativos de la administración de documentos del SENA</w:t>
      </w:r>
    </w:p>
    <w:p w14:paraId="0E8D2F93" w14:textId="36C7B1CA" w:rsidR="004338FC" w:rsidRPr="00302CB3" w:rsidRDefault="004338FC" w:rsidP="00302CB3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ascii="Calibri" w:eastAsia="Times New Roman" w:hAnsi="Calibri" w:cs="Calibri"/>
          <w:spacing w:val="2"/>
          <w:sz w:val="24"/>
          <w:szCs w:val="24"/>
          <w:lang w:eastAsia="en-US"/>
        </w:rPr>
      </w:pPr>
      <w:r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Control de Cambios</w:t>
      </w:r>
    </w:p>
    <w:tbl>
      <w:tblPr>
        <w:tblStyle w:val="Tablaconcuadrcula"/>
        <w:tblW w:w="8613" w:type="dxa"/>
        <w:tblInd w:w="392" w:type="dxa"/>
        <w:tblLook w:val="04A0" w:firstRow="1" w:lastRow="0" w:firstColumn="1" w:lastColumn="0" w:noHBand="0" w:noVBand="1"/>
      </w:tblPr>
      <w:tblGrid>
        <w:gridCol w:w="1129"/>
        <w:gridCol w:w="2268"/>
        <w:gridCol w:w="5216"/>
      </w:tblGrid>
      <w:tr w:rsidR="004338FC" w:rsidRPr="004338FC" w14:paraId="19838DD4" w14:textId="77777777" w:rsidTr="004338FC">
        <w:trPr>
          <w:trHeight w:val="545"/>
          <w:tblHeader/>
        </w:trPr>
        <w:tc>
          <w:tcPr>
            <w:tcW w:w="1129" w:type="dxa"/>
          </w:tcPr>
          <w:p w14:paraId="1D6A400D" w14:textId="77777777" w:rsidR="004338FC" w:rsidRPr="004338FC" w:rsidRDefault="004338FC" w:rsidP="004338FC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es-ES" w:eastAsia="en-US"/>
              </w:rPr>
            </w:pPr>
            <w:r w:rsidRPr="004338FC">
              <w:rPr>
                <w:rFonts w:eastAsia="Times New Roman" w:cs="Calibri"/>
                <w:b/>
                <w:bCs/>
                <w:sz w:val="24"/>
                <w:szCs w:val="24"/>
                <w:lang w:val="es-ES" w:eastAsia="en-US"/>
              </w:rPr>
              <w:lastRenderedPageBreak/>
              <w:t>VERSION</w:t>
            </w:r>
          </w:p>
        </w:tc>
        <w:tc>
          <w:tcPr>
            <w:tcW w:w="2268" w:type="dxa"/>
          </w:tcPr>
          <w:p w14:paraId="1027EBBF" w14:textId="77777777" w:rsidR="004338FC" w:rsidRPr="004338FC" w:rsidRDefault="004338FC" w:rsidP="004338FC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es-ES" w:eastAsia="en-US"/>
              </w:rPr>
            </w:pPr>
            <w:r w:rsidRPr="004338FC">
              <w:rPr>
                <w:rFonts w:eastAsia="Times New Roman" w:cs="Calibri"/>
                <w:b/>
                <w:bCs/>
                <w:sz w:val="24"/>
                <w:szCs w:val="24"/>
                <w:lang w:val="es-ES" w:eastAsia="en-US"/>
              </w:rPr>
              <w:t>FECHA DE ENTRADA EN VIGENTE</w:t>
            </w:r>
          </w:p>
        </w:tc>
        <w:tc>
          <w:tcPr>
            <w:tcW w:w="5216" w:type="dxa"/>
          </w:tcPr>
          <w:p w14:paraId="668BBAA1" w14:textId="77777777" w:rsidR="004338FC" w:rsidRPr="004338FC" w:rsidRDefault="004338FC" w:rsidP="004338FC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es-ES" w:eastAsia="en-US"/>
              </w:rPr>
            </w:pPr>
            <w:r w:rsidRPr="004338FC">
              <w:rPr>
                <w:rFonts w:eastAsia="Times New Roman" w:cs="Calibri"/>
                <w:b/>
                <w:bCs/>
                <w:sz w:val="24"/>
                <w:szCs w:val="24"/>
                <w:lang w:val="es-ES" w:eastAsia="en-US"/>
              </w:rPr>
              <w:t>NATURALEZA DEL CAMBIO</w:t>
            </w:r>
          </w:p>
        </w:tc>
      </w:tr>
      <w:tr w:rsidR="004338FC" w:rsidRPr="004338FC" w14:paraId="7B407EA7" w14:textId="77777777" w:rsidTr="004338FC">
        <w:tc>
          <w:tcPr>
            <w:tcW w:w="1129" w:type="dxa"/>
          </w:tcPr>
          <w:p w14:paraId="66E4C199" w14:textId="1E304B1C" w:rsidR="004338FC" w:rsidRPr="004338FC" w:rsidRDefault="004338FC" w:rsidP="004338FC">
            <w:pPr>
              <w:rPr>
                <w:rFonts w:eastAsia="Times New Roman" w:cs="Calibri"/>
                <w:sz w:val="24"/>
                <w:szCs w:val="24"/>
                <w:lang w:val="es-ES" w:eastAsia="en-US"/>
              </w:rPr>
            </w:pPr>
            <w:r>
              <w:rPr>
                <w:rFonts w:eastAsia="Times New Roman" w:cs="Calibri"/>
                <w:sz w:val="24"/>
                <w:szCs w:val="24"/>
                <w:lang w:val="es-ES" w:eastAsia="en-US"/>
              </w:rPr>
              <w:t>V02</w:t>
            </w:r>
          </w:p>
        </w:tc>
        <w:tc>
          <w:tcPr>
            <w:tcW w:w="2268" w:type="dxa"/>
          </w:tcPr>
          <w:p w14:paraId="70E404A3" w14:textId="62821BD1" w:rsidR="004338FC" w:rsidRPr="004338FC" w:rsidRDefault="004338FC" w:rsidP="004338FC">
            <w:pPr>
              <w:rPr>
                <w:rFonts w:eastAsia="Times New Roman" w:cs="Calibri"/>
                <w:sz w:val="24"/>
                <w:szCs w:val="24"/>
                <w:lang w:val="es-ES" w:eastAsia="en-US"/>
              </w:rPr>
            </w:pPr>
            <w:r>
              <w:rPr>
                <w:rFonts w:eastAsia="Times New Roman" w:cs="Calibri"/>
                <w:sz w:val="24"/>
                <w:szCs w:val="24"/>
                <w:lang w:val="es-ES" w:eastAsia="en-US"/>
              </w:rPr>
              <w:t>Agosto</w:t>
            </w:r>
          </w:p>
        </w:tc>
        <w:tc>
          <w:tcPr>
            <w:tcW w:w="5216" w:type="dxa"/>
          </w:tcPr>
          <w:p w14:paraId="7692DD4B" w14:textId="7A7D776E" w:rsidR="004338FC" w:rsidRPr="004338FC" w:rsidRDefault="004338FC" w:rsidP="004338FC">
            <w:pPr>
              <w:rPr>
                <w:rFonts w:eastAsia="Times New Roman" w:cs="Calibri"/>
                <w:sz w:val="24"/>
                <w:szCs w:val="24"/>
                <w:lang w:val="es-ES" w:eastAsia="en-US"/>
              </w:rPr>
            </w:pPr>
            <w:r>
              <w:rPr>
                <w:rFonts w:eastAsia="Times New Roman" w:cs="Calibri"/>
                <w:sz w:val="24"/>
                <w:szCs w:val="24"/>
                <w:lang w:val="es-ES" w:eastAsia="en-US"/>
              </w:rPr>
              <w:t>Se realizan modificaciones de imagen institucional y generalidades</w:t>
            </w:r>
          </w:p>
        </w:tc>
      </w:tr>
    </w:tbl>
    <w:p w14:paraId="5DE758C3" w14:textId="77777777" w:rsidR="004338FC" w:rsidRPr="004338FC" w:rsidRDefault="004338FC" w:rsidP="004338FC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Calibri" w:eastAsia="Times New Roman" w:hAnsi="Calibri" w:cs="Calibri"/>
          <w:b/>
          <w:bCs/>
          <w:color w:val="000000" w:themeColor="text1"/>
          <w:spacing w:val="2"/>
          <w:sz w:val="24"/>
          <w:szCs w:val="24"/>
          <w:lang w:eastAsia="en-US"/>
        </w:rPr>
      </w:pPr>
    </w:p>
    <w:p w14:paraId="2D8D8D47" w14:textId="77777777" w:rsidR="004338FC" w:rsidRPr="004338FC" w:rsidRDefault="004338FC" w:rsidP="004338FC">
      <w:pPr>
        <w:jc w:val="both"/>
        <w:rPr>
          <w:rFonts w:ascii="Calibri" w:hAnsi="Calibri" w:cs="Calibri"/>
          <w:sz w:val="20"/>
          <w:szCs w:val="20"/>
        </w:rPr>
      </w:pPr>
    </w:p>
    <w:sectPr w:rsidR="004338FC" w:rsidRPr="004338FC">
      <w:headerReference w:type="default" r:id="rId13"/>
      <w:footerReference w:type="defaul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33A65" w14:textId="77777777" w:rsidR="000B1B56" w:rsidRDefault="000B1B56" w:rsidP="000C4938">
      <w:pPr>
        <w:spacing w:after="0" w:line="240" w:lineRule="auto"/>
      </w:pPr>
      <w:r>
        <w:separator/>
      </w:r>
    </w:p>
  </w:endnote>
  <w:endnote w:type="continuationSeparator" w:id="0">
    <w:p w14:paraId="74873FB5" w14:textId="77777777" w:rsidR="000B1B56" w:rsidRDefault="000B1B56" w:rsidP="000C4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1941253"/>
      <w:docPartObj>
        <w:docPartGallery w:val="Page Numbers (Bottom of Page)"/>
        <w:docPartUnique/>
      </w:docPartObj>
    </w:sdtPr>
    <w:sdtEndPr/>
    <w:sdtContent>
      <w:p w14:paraId="4BA5CA29" w14:textId="766CA6E9" w:rsidR="000C4938" w:rsidRDefault="00A129C7" w:rsidP="004338FC">
        <w:pPr>
          <w:pStyle w:val="Piedepgina"/>
          <w:jc w:val="center"/>
        </w:pPr>
        <w:r>
          <w:t>GTH-F-087 V.0</w:t>
        </w:r>
        <w:r w:rsidR="004338FC">
          <w:t>2</w:t>
        </w:r>
      </w:p>
    </w:sdtContent>
  </w:sdt>
  <w:p w14:paraId="32495353" w14:textId="77777777" w:rsidR="000C4938" w:rsidRDefault="000C493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97FA7" w14:textId="77777777" w:rsidR="000B1B56" w:rsidRDefault="000B1B56" w:rsidP="000C4938">
      <w:pPr>
        <w:spacing w:after="0" w:line="240" w:lineRule="auto"/>
      </w:pPr>
      <w:r>
        <w:separator/>
      </w:r>
    </w:p>
  </w:footnote>
  <w:footnote w:type="continuationSeparator" w:id="0">
    <w:p w14:paraId="483192A0" w14:textId="77777777" w:rsidR="000B1B56" w:rsidRDefault="000B1B56" w:rsidP="000C4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76C8E" w14:textId="29138C7A" w:rsidR="004338FC" w:rsidRDefault="004338FC" w:rsidP="004338FC">
    <w:pPr>
      <w:pStyle w:val="Encabezado"/>
      <w:jc w:val="center"/>
    </w:pPr>
    <w:r>
      <w:rPr>
        <w:noProof/>
      </w:rPr>
      <w:drawing>
        <wp:inline distT="0" distB="0" distL="0" distR="0" wp14:anchorId="6E00EF79" wp14:editId="34EFD5EA">
          <wp:extent cx="590550" cy="55245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5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8329E"/>
    <w:multiLevelType w:val="hybridMultilevel"/>
    <w:tmpl w:val="8C74AAF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A5B22"/>
    <w:multiLevelType w:val="hybridMultilevel"/>
    <w:tmpl w:val="442A7C6C"/>
    <w:lvl w:ilvl="0" w:tplc="E51C1A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93503"/>
    <w:multiLevelType w:val="hybridMultilevel"/>
    <w:tmpl w:val="EC3C5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3C5BFF"/>
    <w:multiLevelType w:val="hybridMultilevel"/>
    <w:tmpl w:val="D3F2967E"/>
    <w:lvl w:ilvl="0" w:tplc="05EA425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theme="minorBidi" w:hint="default"/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B42F1D"/>
    <w:multiLevelType w:val="hybridMultilevel"/>
    <w:tmpl w:val="622494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785FCA"/>
    <w:multiLevelType w:val="hybridMultilevel"/>
    <w:tmpl w:val="B330BE90"/>
    <w:lvl w:ilvl="0" w:tplc="2A8E135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6303D"/>
    <w:multiLevelType w:val="hybridMultilevel"/>
    <w:tmpl w:val="70E450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0D120A"/>
    <w:multiLevelType w:val="hybridMultilevel"/>
    <w:tmpl w:val="04D267C4"/>
    <w:lvl w:ilvl="0" w:tplc="229AF0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C90E3A"/>
    <w:multiLevelType w:val="hybridMultilevel"/>
    <w:tmpl w:val="CBA8994A"/>
    <w:lvl w:ilvl="0" w:tplc="55FE7D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33A"/>
    <w:rsid w:val="000073AE"/>
    <w:rsid w:val="000B1B56"/>
    <w:rsid w:val="000C42B0"/>
    <w:rsid w:val="000C4938"/>
    <w:rsid w:val="000E78DC"/>
    <w:rsid w:val="00116A66"/>
    <w:rsid w:val="001A7787"/>
    <w:rsid w:val="001F107A"/>
    <w:rsid w:val="00203DEE"/>
    <w:rsid w:val="00216749"/>
    <w:rsid w:val="0024633A"/>
    <w:rsid w:val="00247EA3"/>
    <w:rsid w:val="002847A1"/>
    <w:rsid w:val="00302CB3"/>
    <w:rsid w:val="00330D8A"/>
    <w:rsid w:val="003B6413"/>
    <w:rsid w:val="003F501F"/>
    <w:rsid w:val="004220FB"/>
    <w:rsid w:val="004338FC"/>
    <w:rsid w:val="00433D20"/>
    <w:rsid w:val="004531EE"/>
    <w:rsid w:val="004A3C67"/>
    <w:rsid w:val="004C1DD0"/>
    <w:rsid w:val="004C6AC1"/>
    <w:rsid w:val="00524CDE"/>
    <w:rsid w:val="00550551"/>
    <w:rsid w:val="005E424F"/>
    <w:rsid w:val="00643EED"/>
    <w:rsid w:val="006C74E3"/>
    <w:rsid w:val="0071709C"/>
    <w:rsid w:val="00744B78"/>
    <w:rsid w:val="0082441B"/>
    <w:rsid w:val="008908BD"/>
    <w:rsid w:val="008E135B"/>
    <w:rsid w:val="009358A3"/>
    <w:rsid w:val="00A129C7"/>
    <w:rsid w:val="00A741E8"/>
    <w:rsid w:val="00A826EB"/>
    <w:rsid w:val="00AB00F1"/>
    <w:rsid w:val="00B07C7A"/>
    <w:rsid w:val="00B07F51"/>
    <w:rsid w:val="00BB6665"/>
    <w:rsid w:val="00BE14AC"/>
    <w:rsid w:val="00BE6BC7"/>
    <w:rsid w:val="00CB6BA1"/>
    <w:rsid w:val="00D03956"/>
    <w:rsid w:val="00D54224"/>
    <w:rsid w:val="00D55301"/>
    <w:rsid w:val="00D744DD"/>
    <w:rsid w:val="00DE4177"/>
    <w:rsid w:val="00E26692"/>
    <w:rsid w:val="00E40C6A"/>
    <w:rsid w:val="00F1073C"/>
    <w:rsid w:val="00F2203A"/>
    <w:rsid w:val="00FB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315522"/>
  <w15:docId w15:val="{2577200F-E202-49FE-8DAD-364E9BF8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33A"/>
    <w:pPr>
      <w:spacing w:after="200" w:line="276" w:lineRule="auto"/>
    </w:pPr>
    <w:rPr>
      <w:rFonts w:eastAsiaTheme="minorEastAsia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24633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C49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C4938"/>
    <w:rPr>
      <w:rFonts w:eastAsiaTheme="minorEastAsia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0C49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C4938"/>
    <w:rPr>
      <w:rFonts w:eastAsiaTheme="minorEastAsia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0C493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C493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C4938"/>
    <w:rPr>
      <w:rFonts w:eastAsiaTheme="minorEastAsia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493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4938"/>
    <w:rPr>
      <w:rFonts w:eastAsiaTheme="minorEastAsia"/>
      <w:b/>
      <w:bCs/>
      <w:sz w:val="20"/>
      <w:szCs w:val="20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49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C4938"/>
    <w:rPr>
      <w:rFonts w:ascii="Segoe UI" w:eastAsiaTheme="minorEastAsia" w:hAnsi="Segoe UI" w:cs="Segoe UI"/>
      <w:sz w:val="18"/>
      <w:szCs w:val="18"/>
      <w:lang w:eastAsia="es-CO"/>
    </w:rPr>
  </w:style>
  <w:style w:type="character" w:customStyle="1" w:styleId="PrrafodelistaCar">
    <w:name w:val="Párrafo de lista Car"/>
    <w:link w:val="Prrafodelista"/>
    <w:uiPriority w:val="34"/>
    <w:rsid w:val="004338FC"/>
    <w:rPr>
      <w:rFonts w:eastAsiaTheme="minorEastAsia"/>
      <w:lang w:eastAsia="es-CO"/>
    </w:rPr>
  </w:style>
  <w:style w:type="table" w:styleId="Tablaconcuadrcula">
    <w:name w:val="Table Grid"/>
    <w:basedOn w:val="Tablanormal"/>
    <w:uiPriority w:val="39"/>
    <w:rsid w:val="004338FC"/>
    <w:pPr>
      <w:spacing w:line="480" w:lineRule="auto"/>
    </w:pPr>
    <w:rPr>
      <w:rFonts w:ascii="Calibri" w:eastAsia="Times New Roman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20F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07C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1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46C37-0E09-4419-8A46-3C2181942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802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 Elvira Novoa Lelión</dc:creator>
  <cp:lastModifiedBy>Javier Mauricio Echeverry Zambrano</cp:lastModifiedBy>
  <cp:revision>10</cp:revision>
  <dcterms:created xsi:type="dcterms:W3CDTF">2024-08-30T20:06:00Z</dcterms:created>
  <dcterms:modified xsi:type="dcterms:W3CDTF">2024-11-15T02:50:00Z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2024-08-23T21:14:13Z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54b07aa5-c036-4b13-a8e7-8f514a1303a3</vt:lpwstr>
  </property>
  <property fmtid="{D5CDD505-2E9C-101B-9397-08002B2CF9AE}" pid="8" name="MSIP_Label_fc111285-cafa-4fc9-8a9a-bd902089b24f_ContentBits">
    <vt:lpwstr>0</vt:lpwstr>
  </property>
</Properties>
</file>